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C866D" w14:textId="77777777" w:rsidR="00E47B16" w:rsidRDefault="00690782">
      <w:pPr>
        <w:pStyle w:val="Heading1"/>
        <w:ind w:right="425"/>
        <w:jc w:val="center"/>
      </w:pPr>
      <w:r>
        <w:rPr>
          <w:rFonts w:ascii="Arial Black" w:hAnsi="Arial Black"/>
          <w:b/>
          <w:sz w:val="52"/>
          <w:szCs w:val="52"/>
        </w:rPr>
        <w:t>PRESS RELEASE</w:t>
      </w:r>
    </w:p>
    <w:p w14:paraId="1106764F" w14:textId="4C537BAC" w:rsidR="00E47B16" w:rsidRPr="001E144C" w:rsidRDefault="00690782" w:rsidP="0062613A">
      <w:pPr>
        <w:tabs>
          <w:tab w:val="left" w:pos="1560"/>
        </w:tabs>
        <w:spacing w:line="360" w:lineRule="auto"/>
        <w:rPr>
          <w:sz w:val="28"/>
          <w:szCs w:val="28"/>
        </w:rPr>
      </w:pPr>
      <w:r>
        <w:rPr>
          <w:color w:val="000000"/>
          <w:sz w:val="32"/>
          <w:szCs w:val="32"/>
        </w:rPr>
        <w:t>PLACE</w:t>
      </w:r>
      <w:r w:rsidRPr="0014603C">
        <w:rPr>
          <w:rFonts w:ascii="Kristen ITC" w:hAnsi="Kristen ITC"/>
          <w:color w:val="000000"/>
          <w:sz w:val="32"/>
          <w:szCs w:val="32"/>
        </w:rPr>
        <w:t xml:space="preserve">: </w:t>
      </w:r>
      <w:proofErr w:type="spellStart"/>
      <w:r w:rsidR="0062613A" w:rsidRPr="001E144C">
        <w:rPr>
          <w:rStyle w:val="Emphasis"/>
          <w:b/>
          <w:bCs/>
          <w:i w:val="0"/>
          <w:iCs w:val="0"/>
          <w:sz w:val="28"/>
          <w:szCs w:val="28"/>
          <w:shd w:val="clear" w:color="auto" w:fill="FFFFFF"/>
        </w:rPr>
        <w:t>Colegiul</w:t>
      </w:r>
      <w:proofErr w:type="spellEnd"/>
      <w:r w:rsidR="0062613A" w:rsidRPr="001E144C">
        <w:rPr>
          <w:sz w:val="28"/>
          <w:szCs w:val="28"/>
          <w:shd w:val="clear" w:color="auto" w:fill="FFFFFF"/>
        </w:rPr>
        <w:t> </w:t>
      </w:r>
      <w:proofErr w:type="spellStart"/>
      <w:r w:rsidR="0062613A" w:rsidRPr="001E144C">
        <w:rPr>
          <w:sz w:val="28"/>
          <w:szCs w:val="28"/>
          <w:shd w:val="clear" w:color="auto" w:fill="FFFFFF"/>
        </w:rPr>
        <w:t>Național</w:t>
      </w:r>
      <w:proofErr w:type="spellEnd"/>
      <w:r w:rsidR="0062613A" w:rsidRPr="001E144C">
        <w:rPr>
          <w:sz w:val="28"/>
          <w:szCs w:val="28"/>
          <w:shd w:val="clear" w:color="auto" w:fill="FFFFFF"/>
        </w:rPr>
        <w:t xml:space="preserve"> de </w:t>
      </w:r>
      <w:proofErr w:type="spellStart"/>
      <w:r w:rsidR="0062613A" w:rsidRPr="001E144C">
        <w:rPr>
          <w:sz w:val="28"/>
          <w:szCs w:val="28"/>
          <w:shd w:val="clear" w:color="auto" w:fill="FFFFFF"/>
        </w:rPr>
        <w:t>Artă</w:t>
      </w:r>
      <w:proofErr w:type="spellEnd"/>
      <w:r w:rsidR="0062613A" w:rsidRPr="001E144C">
        <w:rPr>
          <w:sz w:val="28"/>
          <w:szCs w:val="28"/>
          <w:shd w:val="clear" w:color="auto" w:fill="FFFFFF"/>
        </w:rPr>
        <w:t xml:space="preserve"> „</w:t>
      </w:r>
      <w:proofErr w:type="spellStart"/>
      <w:r w:rsidR="0062613A" w:rsidRPr="001E144C">
        <w:rPr>
          <w:sz w:val="28"/>
          <w:szCs w:val="28"/>
          <w:shd w:val="clear" w:color="auto" w:fill="FFFFFF"/>
        </w:rPr>
        <w:t>Octav</w:t>
      </w:r>
      <w:proofErr w:type="spellEnd"/>
      <w:r w:rsidR="0062613A" w:rsidRPr="001E144C">
        <w:rPr>
          <w:sz w:val="28"/>
          <w:szCs w:val="28"/>
          <w:shd w:val="clear" w:color="auto" w:fill="FFFFFF"/>
        </w:rPr>
        <w:t> </w:t>
      </w:r>
      <w:proofErr w:type="spellStart"/>
      <w:proofErr w:type="gramStart"/>
      <w:r w:rsidR="0062613A" w:rsidRPr="001E144C">
        <w:rPr>
          <w:rStyle w:val="Emphasis"/>
          <w:b/>
          <w:bCs/>
          <w:i w:val="0"/>
          <w:iCs w:val="0"/>
          <w:sz w:val="28"/>
          <w:szCs w:val="28"/>
          <w:shd w:val="clear" w:color="auto" w:fill="FFFFFF"/>
        </w:rPr>
        <w:t>Băncilă</w:t>
      </w:r>
      <w:r w:rsidR="0062613A" w:rsidRPr="001E144C">
        <w:rPr>
          <w:sz w:val="28"/>
          <w:szCs w:val="28"/>
          <w:shd w:val="clear" w:color="auto" w:fill="FFFFFF"/>
        </w:rPr>
        <w:t>”Iași</w:t>
      </w:r>
      <w:proofErr w:type="spellEnd"/>
      <w:proofErr w:type="gramEnd"/>
      <w:r w:rsidR="0062613A" w:rsidRPr="001E144C">
        <w:rPr>
          <w:sz w:val="28"/>
          <w:szCs w:val="28"/>
          <w:shd w:val="clear" w:color="auto" w:fill="FFFFFF"/>
        </w:rPr>
        <w:t xml:space="preserve"> , Romania, Festivity Hall</w:t>
      </w:r>
    </w:p>
    <w:p w14:paraId="3FF581A7" w14:textId="314899F4" w:rsidR="00E47B16" w:rsidRDefault="00690782">
      <w:pPr>
        <w:tabs>
          <w:tab w:val="left" w:pos="1560"/>
        </w:tabs>
        <w:spacing w:line="360" w:lineRule="auto"/>
      </w:pPr>
      <w:r>
        <w:rPr>
          <w:color w:val="000000"/>
          <w:sz w:val="32"/>
          <w:szCs w:val="32"/>
        </w:rPr>
        <w:t>DATE</w:t>
      </w:r>
      <w:r>
        <w:rPr>
          <w:b/>
          <w:color w:val="000000"/>
          <w:sz w:val="32"/>
          <w:szCs w:val="32"/>
        </w:rPr>
        <w:t xml:space="preserve">:    </w:t>
      </w:r>
      <w:r w:rsidR="0062613A">
        <w:rPr>
          <w:b/>
          <w:color w:val="000000"/>
          <w:sz w:val="32"/>
          <w:szCs w:val="32"/>
        </w:rPr>
        <w:t>1</w:t>
      </w:r>
      <w:r w:rsidR="00775979">
        <w:rPr>
          <w:b/>
          <w:color w:val="000000"/>
          <w:sz w:val="32"/>
          <w:szCs w:val="32"/>
        </w:rPr>
        <w:t>7</w:t>
      </w:r>
      <w:r w:rsidR="0062613A">
        <w:rPr>
          <w:b/>
          <w:color w:val="000000"/>
          <w:sz w:val="32"/>
          <w:szCs w:val="32"/>
        </w:rPr>
        <w:t>.1</w:t>
      </w:r>
      <w:r w:rsidR="009B1B2D">
        <w:rPr>
          <w:b/>
          <w:color w:val="000000"/>
          <w:sz w:val="32"/>
          <w:szCs w:val="32"/>
        </w:rPr>
        <w:t>2</w:t>
      </w:r>
      <w:r w:rsidR="0062613A">
        <w:rPr>
          <w:b/>
          <w:color w:val="000000"/>
          <w:sz w:val="32"/>
          <w:szCs w:val="32"/>
        </w:rPr>
        <w:t>.2019</w:t>
      </w:r>
      <w:bookmarkStart w:id="0" w:name="_GoBack"/>
      <w:bookmarkEnd w:id="0"/>
    </w:p>
    <w:p w14:paraId="3B59238F" w14:textId="77777777" w:rsidR="0062613A" w:rsidRDefault="00690782">
      <w:pPr>
        <w:tabs>
          <w:tab w:val="left" w:pos="1560"/>
        </w:tabs>
        <w:spacing w:line="360" w:lineRule="auto"/>
        <w:rPr>
          <w:b/>
          <w:color w:val="000000"/>
          <w:sz w:val="28"/>
          <w:szCs w:val="28"/>
          <w:lang w:val="pt-PT"/>
        </w:rPr>
      </w:pPr>
      <w:r>
        <w:rPr>
          <w:color w:val="000000"/>
          <w:sz w:val="32"/>
          <w:szCs w:val="32"/>
          <w:lang w:val="pt-PT"/>
        </w:rPr>
        <w:t xml:space="preserve">EVENT: </w:t>
      </w:r>
      <w:r w:rsidR="0062613A" w:rsidRPr="0062613A">
        <w:rPr>
          <w:b/>
          <w:color w:val="000000"/>
          <w:sz w:val="28"/>
          <w:szCs w:val="28"/>
          <w:lang w:val="pt-PT"/>
        </w:rPr>
        <w:t xml:space="preserve">COSMUS INTERCULTURAL FESTIVAL </w:t>
      </w:r>
    </w:p>
    <w:p w14:paraId="0DDFFD44" w14:textId="4E37EF19" w:rsidR="00262A2B" w:rsidRDefault="00690782">
      <w:pPr>
        <w:tabs>
          <w:tab w:val="left" w:pos="1560"/>
        </w:tabs>
        <w:spacing w:line="360" w:lineRule="auto"/>
      </w:pPr>
      <w:r>
        <w:rPr>
          <w:b/>
          <w:color w:val="000000"/>
          <w:sz w:val="32"/>
          <w:szCs w:val="32"/>
          <w:lang w:val="pt-PT"/>
        </w:rPr>
        <w:t xml:space="preserve">The link: </w:t>
      </w:r>
      <w:r w:rsidR="001E752B">
        <w:fldChar w:fldCharType="begin"/>
      </w:r>
      <w:r w:rsidR="001E752B">
        <w:instrText xml:space="preserve"> HYPERLINK "https://www.facebook.com/permalink.php?story_fbid=114128136728973&amp;id=109447573863696" </w:instrText>
      </w:r>
      <w:r w:rsidR="001E752B">
        <w:fldChar w:fldCharType="separate"/>
      </w:r>
      <w:r w:rsidR="00262A2B" w:rsidRPr="00BE1645">
        <w:rPr>
          <w:rStyle w:val="Hyperlink"/>
        </w:rPr>
        <w:t>https://www.facebook.com/permalink.php?story_fbid=114128136728973&amp;id=109447573863696</w:t>
      </w:r>
      <w:r w:rsidR="001E752B">
        <w:rPr>
          <w:rStyle w:val="Hyperlink"/>
        </w:rPr>
        <w:fldChar w:fldCharType="end"/>
      </w:r>
    </w:p>
    <w:p w14:paraId="51048E7A" w14:textId="42933110" w:rsidR="00AB5CA4" w:rsidRPr="005E0477" w:rsidRDefault="00262A2B" w:rsidP="00AB5CA4">
      <w:pPr>
        <w:tabs>
          <w:tab w:val="left" w:pos="1560"/>
        </w:tabs>
        <w:spacing w:line="360" w:lineRule="auto"/>
        <w:jc w:val="both"/>
        <w:rPr>
          <w:b/>
          <w:color w:val="000000"/>
          <w:sz w:val="28"/>
          <w:szCs w:val="28"/>
          <w:lang w:val="pt-PT"/>
        </w:rPr>
      </w:pPr>
      <w:r>
        <w:rPr>
          <w:bCs/>
          <w:color w:val="000000"/>
          <w:sz w:val="28"/>
          <w:szCs w:val="28"/>
          <w:lang w:val="en"/>
        </w:rPr>
        <w:tab/>
      </w:r>
      <w:r w:rsidR="00AB5CA4" w:rsidRPr="00AB5CA4">
        <w:rPr>
          <w:bCs/>
          <w:color w:val="000000"/>
          <w:sz w:val="28"/>
          <w:szCs w:val="28"/>
          <w:lang w:val="en"/>
        </w:rPr>
        <w:t>The National College of Art "</w:t>
      </w:r>
      <w:proofErr w:type="spellStart"/>
      <w:r w:rsidR="00AB5CA4" w:rsidRPr="00AB5CA4">
        <w:rPr>
          <w:bCs/>
          <w:color w:val="000000"/>
          <w:sz w:val="28"/>
          <w:szCs w:val="28"/>
          <w:lang w:val="en"/>
        </w:rPr>
        <w:t>Octav</w:t>
      </w:r>
      <w:proofErr w:type="spellEnd"/>
      <w:r w:rsidR="00AB5CA4" w:rsidRPr="00AB5CA4">
        <w:rPr>
          <w:bCs/>
          <w:color w:val="000000"/>
          <w:sz w:val="28"/>
          <w:szCs w:val="28"/>
          <w:lang w:val="en"/>
        </w:rPr>
        <w:t xml:space="preserve"> </w:t>
      </w:r>
      <w:proofErr w:type="spellStart"/>
      <w:r w:rsidR="00AB5CA4" w:rsidRPr="00AB5CA4">
        <w:rPr>
          <w:bCs/>
          <w:color w:val="000000"/>
          <w:sz w:val="28"/>
          <w:szCs w:val="28"/>
          <w:lang w:val="en"/>
        </w:rPr>
        <w:t>Băncil</w:t>
      </w:r>
      <w:r w:rsidR="00EE7823">
        <w:rPr>
          <w:bCs/>
          <w:color w:val="000000"/>
          <w:sz w:val="28"/>
          <w:szCs w:val="28"/>
          <w:lang w:val="en"/>
        </w:rPr>
        <w:t>a</w:t>
      </w:r>
      <w:proofErr w:type="spellEnd"/>
      <w:r w:rsidR="00AB5CA4" w:rsidRPr="00AB5CA4">
        <w:rPr>
          <w:bCs/>
          <w:color w:val="000000"/>
          <w:sz w:val="28"/>
          <w:szCs w:val="28"/>
          <w:lang w:val="en"/>
        </w:rPr>
        <w:t>" invites you on Monday, December 1</w:t>
      </w:r>
      <w:r w:rsidR="00775979">
        <w:rPr>
          <w:bCs/>
          <w:color w:val="000000"/>
          <w:sz w:val="28"/>
          <w:szCs w:val="28"/>
          <w:lang w:val="en"/>
        </w:rPr>
        <w:t>7</w:t>
      </w:r>
      <w:r w:rsidR="00AB5CA4" w:rsidRPr="00AB5CA4">
        <w:rPr>
          <w:bCs/>
          <w:color w:val="000000"/>
          <w:sz w:val="28"/>
          <w:szCs w:val="28"/>
          <w:lang w:val="en"/>
        </w:rPr>
        <w:t xml:space="preserve">th, 2019, at 1:00 pm, to participate in </w:t>
      </w:r>
      <w:r w:rsidR="00AB5CA4" w:rsidRPr="005E0477">
        <w:rPr>
          <w:b/>
          <w:color w:val="000000"/>
          <w:sz w:val="28"/>
          <w:szCs w:val="28"/>
          <w:lang w:val="pt-PT"/>
        </w:rPr>
        <w:t>COSMUS INTERCULTURAL FESTIVAL.</w:t>
      </w:r>
    </w:p>
    <w:p w14:paraId="343DDB1C" w14:textId="77295200" w:rsidR="0062613A" w:rsidRPr="00AB5CA4" w:rsidRDefault="00AB5CA4" w:rsidP="0062613A">
      <w:pPr>
        <w:tabs>
          <w:tab w:val="left" w:pos="1560"/>
        </w:tabs>
        <w:spacing w:line="360" w:lineRule="auto"/>
        <w:jc w:val="both"/>
        <w:rPr>
          <w:bCs/>
          <w:color w:val="000000"/>
          <w:sz w:val="28"/>
          <w:szCs w:val="28"/>
          <w:lang w:val="pt-PT"/>
        </w:rPr>
      </w:pPr>
      <w:r w:rsidRPr="00AB5CA4">
        <w:rPr>
          <w:bCs/>
          <w:color w:val="000000"/>
          <w:sz w:val="28"/>
          <w:szCs w:val="28"/>
          <w:lang w:val="pt-PT"/>
        </w:rPr>
        <w:tab/>
      </w:r>
      <w:r w:rsidR="0062613A" w:rsidRPr="00AB5CA4">
        <w:rPr>
          <w:bCs/>
          <w:color w:val="000000"/>
          <w:sz w:val="28"/>
          <w:szCs w:val="28"/>
          <w:lang w:val="pt-PT"/>
        </w:rPr>
        <w:t xml:space="preserve">The </w:t>
      </w:r>
      <w:r w:rsidR="0062613A" w:rsidRPr="005E0477">
        <w:rPr>
          <w:b/>
          <w:color w:val="000000"/>
          <w:sz w:val="28"/>
          <w:szCs w:val="28"/>
          <w:lang w:val="pt-PT"/>
        </w:rPr>
        <w:t>COSMUS INTERCULTURAL FESTIVAL</w:t>
      </w:r>
      <w:r w:rsidR="0062613A" w:rsidRPr="00AB5CA4">
        <w:rPr>
          <w:bCs/>
          <w:color w:val="000000"/>
          <w:sz w:val="28"/>
          <w:szCs w:val="28"/>
          <w:lang w:val="pt-PT"/>
        </w:rPr>
        <w:t xml:space="preserve"> aims to promote the objectives of the European </w:t>
      </w:r>
      <w:r w:rsidR="005E0477" w:rsidRPr="00AB5CA4">
        <w:rPr>
          <w:bCs/>
          <w:color w:val="000000"/>
          <w:sz w:val="28"/>
          <w:szCs w:val="28"/>
          <w:lang w:val="pt-PT"/>
        </w:rPr>
        <w:t xml:space="preserve">project </w:t>
      </w:r>
      <w:r w:rsidR="0062613A" w:rsidRPr="005E0477">
        <w:rPr>
          <w:b/>
          <w:color w:val="000000"/>
          <w:sz w:val="28"/>
          <w:szCs w:val="28"/>
          <w:lang w:val="pt-PT"/>
        </w:rPr>
        <w:t>Cosmus</w:t>
      </w:r>
      <w:r w:rsidR="00EE7823">
        <w:rPr>
          <w:b/>
          <w:color w:val="000000"/>
          <w:sz w:val="28"/>
          <w:szCs w:val="28"/>
          <w:lang w:val="pt-PT"/>
        </w:rPr>
        <w:t>(</w:t>
      </w:r>
      <w:r w:rsidR="00EE7823" w:rsidRPr="00EE7823">
        <w:rPr>
          <w:b/>
          <w:color w:val="000000"/>
          <w:sz w:val="28"/>
          <w:szCs w:val="28"/>
          <w:lang w:val="en-GB"/>
        </w:rPr>
        <w:t>2018-1-PT01-KA201-047472 ERASMUS+</w:t>
      </w:r>
      <w:r w:rsidR="00EE7823">
        <w:rPr>
          <w:b/>
          <w:color w:val="000000"/>
          <w:sz w:val="28"/>
          <w:szCs w:val="28"/>
          <w:lang w:val="en-GB"/>
        </w:rPr>
        <w:t>)</w:t>
      </w:r>
      <w:r w:rsidR="0062613A" w:rsidRPr="00AB5CA4">
        <w:rPr>
          <w:bCs/>
          <w:color w:val="000000"/>
          <w:sz w:val="28"/>
          <w:szCs w:val="28"/>
          <w:lang w:val="pt-PT"/>
        </w:rPr>
        <w:t xml:space="preserve">, </w:t>
      </w:r>
      <w:r w:rsidR="00A47D64" w:rsidRPr="00AB5CA4">
        <w:rPr>
          <w:bCs/>
          <w:color w:val="000000"/>
          <w:sz w:val="28"/>
          <w:szCs w:val="28"/>
          <w:lang w:val="pt-PT"/>
        </w:rPr>
        <w:t xml:space="preserve">to make our </w:t>
      </w:r>
      <w:r w:rsidR="0062613A" w:rsidRPr="00AB5CA4">
        <w:rPr>
          <w:bCs/>
          <w:color w:val="000000"/>
          <w:sz w:val="28"/>
          <w:szCs w:val="28"/>
          <w:lang w:val="pt-PT"/>
        </w:rPr>
        <w:t>students and the community</w:t>
      </w:r>
      <w:r w:rsidR="00A47D64" w:rsidRPr="00AB5CA4">
        <w:rPr>
          <w:bCs/>
          <w:color w:val="000000"/>
          <w:sz w:val="28"/>
          <w:szCs w:val="28"/>
          <w:lang w:val="pt-PT"/>
        </w:rPr>
        <w:t xml:space="preserve"> aware of the</w:t>
      </w:r>
      <w:r w:rsidR="0062613A" w:rsidRPr="00AB5CA4">
        <w:rPr>
          <w:bCs/>
          <w:color w:val="000000"/>
          <w:sz w:val="28"/>
          <w:szCs w:val="28"/>
          <w:lang w:val="pt-PT"/>
        </w:rPr>
        <w:t xml:space="preserve"> intercultural values, to make known cultural elements of music and choreography belonging to the countries participating in Cosmus Erasmus Plus project. </w:t>
      </w:r>
    </w:p>
    <w:p w14:paraId="440B959E" w14:textId="38A3696A" w:rsidR="0062613A" w:rsidRPr="00AB5CA4" w:rsidRDefault="00AB5CA4" w:rsidP="0062613A">
      <w:pPr>
        <w:tabs>
          <w:tab w:val="left" w:pos="1560"/>
        </w:tabs>
        <w:spacing w:line="360" w:lineRule="auto"/>
        <w:jc w:val="both"/>
        <w:rPr>
          <w:bCs/>
          <w:color w:val="000000"/>
          <w:sz w:val="28"/>
          <w:szCs w:val="28"/>
          <w:lang w:val="pt-PT"/>
        </w:rPr>
      </w:pPr>
      <w:r w:rsidRPr="00AB5CA4">
        <w:rPr>
          <w:bCs/>
          <w:color w:val="000000"/>
          <w:sz w:val="28"/>
          <w:szCs w:val="28"/>
          <w:lang w:val="pt-PT"/>
        </w:rPr>
        <w:tab/>
      </w:r>
      <w:r w:rsidR="0062613A" w:rsidRPr="00AB5CA4">
        <w:rPr>
          <w:bCs/>
          <w:color w:val="000000"/>
          <w:sz w:val="28"/>
          <w:szCs w:val="28"/>
          <w:lang w:val="pt-PT"/>
        </w:rPr>
        <w:t>In the first part of the activity, we intend to present to our public, with the help of our talented students from the Ballet section,  traditional dances of some countries participating in this european project (Italy, Spain,  Romania,  Portugal,</w:t>
      </w:r>
      <w:r w:rsidR="009B1B2D">
        <w:rPr>
          <w:bCs/>
          <w:color w:val="000000"/>
          <w:sz w:val="28"/>
          <w:szCs w:val="28"/>
          <w:lang w:val="pt-PT"/>
        </w:rPr>
        <w:t>Poland,</w:t>
      </w:r>
      <w:r w:rsidR="0062613A" w:rsidRPr="00AB5CA4">
        <w:rPr>
          <w:bCs/>
          <w:color w:val="000000"/>
          <w:sz w:val="28"/>
          <w:szCs w:val="28"/>
          <w:lang w:val="pt-PT"/>
        </w:rPr>
        <w:t xml:space="preserve">  </w:t>
      </w:r>
      <w:r w:rsidRPr="00AB5CA4">
        <w:rPr>
          <w:bCs/>
          <w:color w:val="000000"/>
          <w:sz w:val="28"/>
          <w:szCs w:val="28"/>
          <w:lang w:val="pt-PT"/>
        </w:rPr>
        <w:t xml:space="preserve">Turkey, </w:t>
      </w:r>
      <w:r w:rsidR="0062613A" w:rsidRPr="00AB5CA4">
        <w:rPr>
          <w:bCs/>
          <w:color w:val="000000"/>
          <w:sz w:val="28"/>
          <w:szCs w:val="28"/>
          <w:lang w:val="pt-PT"/>
        </w:rPr>
        <w:t>Greece).</w:t>
      </w:r>
    </w:p>
    <w:p w14:paraId="06D1B11B" w14:textId="1D885771" w:rsidR="0062613A" w:rsidRPr="00AB5CA4" w:rsidRDefault="0062613A" w:rsidP="0062613A">
      <w:pPr>
        <w:tabs>
          <w:tab w:val="left" w:pos="1560"/>
        </w:tabs>
        <w:spacing w:line="360" w:lineRule="auto"/>
        <w:jc w:val="both"/>
        <w:rPr>
          <w:bCs/>
          <w:color w:val="000000"/>
          <w:sz w:val="28"/>
          <w:szCs w:val="28"/>
          <w:lang w:val="pt-PT"/>
        </w:rPr>
      </w:pPr>
      <w:r w:rsidRPr="00AB5CA4">
        <w:rPr>
          <w:bCs/>
          <w:color w:val="000000"/>
          <w:sz w:val="28"/>
          <w:szCs w:val="28"/>
          <w:lang w:val="pt-PT"/>
        </w:rPr>
        <w:t xml:space="preserve"> </w:t>
      </w:r>
      <w:r w:rsidR="00AB5CA4" w:rsidRPr="00AB5CA4">
        <w:rPr>
          <w:bCs/>
          <w:color w:val="000000"/>
          <w:sz w:val="28"/>
          <w:szCs w:val="28"/>
          <w:lang w:val="pt-PT"/>
        </w:rPr>
        <w:tab/>
      </w:r>
      <w:r w:rsidR="00AB5CA4" w:rsidRPr="00AB5CA4">
        <w:rPr>
          <w:bCs/>
          <w:color w:val="000000"/>
          <w:sz w:val="28"/>
          <w:szCs w:val="28"/>
          <w:lang w:val="pt-PT"/>
        </w:rPr>
        <w:tab/>
      </w:r>
      <w:r w:rsidRPr="00AB5CA4">
        <w:rPr>
          <w:bCs/>
          <w:color w:val="000000"/>
          <w:sz w:val="28"/>
          <w:szCs w:val="28"/>
          <w:lang w:val="pt-PT"/>
        </w:rPr>
        <w:t xml:space="preserve"> There will also be musical </w:t>
      </w:r>
      <w:r w:rsidR="00AB5CA4" w:rsidRPr="00AB5CA4">
        <w:rPr>
          <w:bCs/>
          <w:color w:val="000000"/>
          <w:sz w:val="28"/>
          <w:szCs w:val="28"/>
          <w:lang w:val="pt-PT"/>
        </w:rPr>
        <w:t xml:space="preserve">auditions </w:t>
      </w:r>
      <w:r w:rsidRPr="00AB5CA4">
        <w:rPr>
          <w:bCs/>
          <w:color w:val="000000"/>
          <w:sz w:val="28"/>
          <w:szCs w:val="28"/>
          <w:lang w:val="pt-PT"/>
        </w:rPr>
        <w:t xml:space="preserve">of well-known European musical </w:t>
      </w:r>
      <w:r w:rsidR="00AB5CA4" w:rsidRPr="00AB5CA4">
        <w:rPr>
          <w:bCs/>
          <w:color w:val="000000"/>
          <w:sz w:val="28"/>
          <w:szCs w:val="28"/>
          <w:lang w:val="pt-PT"/>
        </w:rPr>
        <w:t>works</w:t>
      </w:r>
      <w:r w:rsidRPr="00AB5CA4">
        <w:rPr>
          <w:bCs/>
          <w:color w:val="000000"/>
          <w:sz w:val="28"/>
          <w:szCs w:val="28"/>
          <w:lang w:val="pt-PT"/>
        </w:rPr>
        <w:t xml:space="preserve">. </w:t>
      </w:r>
    </w:p>
    <w:p w14:paraId="53CDBE67" w14:textId="2D022C0A" w:rsidR="00FD7A01" w:rsidRPr="00FD7A01" w:rsidRDefault="00AB5CA4" w:rsidP="00E72D62">
      <w:pPr>
        <w:tabs>
          <w:tab w:val="left" w:pos="1560"/>
        </w:tabs>
        <w:spacing w:line="360" w:lineRule="auto"/>
        <w:jc w:val="both"/>
        <w:rPr>
          <w:rFonts w:ascii="inherit" w:hAnsi="inherit" w:cs="Courier New"/>
          <w:color w:val="222222"/>
          <w:kern w:val="0"/>
          <w:sz w:val="28"/>
          <w:szCs w:val="28"/>
          <w:lang w:val="en-GB" w:eastAsia="en-GB"/>
        </w:rPr>
      </w:pPr>
      <w:r w:rsidRPr="00AB5CA4">
        <w:rPr>
          <w:bCs/>
          <w:color w:val="000000"/>
          <w:sz w:val="28"/>
          <w:szCs w:val="28"/>
          <w:lang w:val="pt-PT"/>
        </w:rPr>
        <w:tab/>
      </w:r>
      <w:r w:rsidR="0062613A" w:rsidRPr="00AB5CA4">
        <w:rPr>
          <w:bCs/>
          <w:color w:val="000000"/>
          <w:sz w:val="28"/>
          <w:szCs w:val="28"/>
          <w:lang w:val="pt-PT"/>
        </w:rPr>
        <w:t>The activity aims to  establish intercultural dialogue with a sense of inclusion and participation and it is seen as a non-formal learning activity about other values, promoting tolerance and good understanding of others.</w:t>
      </w:r>
      <w:r w:rsidR="00FD7A01">
        <w:rPr>
          <w:rFonts w:ascii="inherit" w:hAnsi="inherit" w:cs="Courier New"/>
          <w:color w:val="222222"/>
          <w:kern w:val="0"/>
          <w:sz w:val="42"/>
          <w:szCs w:val="42"/>
          <w:lang w:val="ro-RO" w:eastAsia="en-GB"/>
        </w:rPr>
        <w:tab/>
      </w:r>
    </w:p>
    <w:p w14:paraId="497E5CC4" w14:textId="28205D53" w:rsidR="00A47D64" w:rsidRPr="0062613A" w:rsidRDefault="00A47D64" w:rsidP="00A47D64">
      <w:pPr>
        <w:tabs>
          <w:tab w:val="left" w:pos="1560"/>
        </w:tabs>
        <w:spacing w:line="360" w:lineRule="auto"/>
        <w:jc w:val="both"/>
        <w:rPr>
          <w:sz w:val="28"/>
          <w:szCs w:val="28"/>
        </w:rPr>
      </w:pPr>
    </w:p>
    <w:sectPr w:rsidR="00A47D64" w:rsidRPr="0062613A">
      <w:headerReference w:type="default" r:id="rId6"/>
      <w:footerReference w:type="default" r:id="rId7"/>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CC423" w14:textId="77777777" w:rsidR="001E752B" w:rsidRDefault="001E752B">
      <w:r>
        <w:separator/>
      </w:r>
    </w:p>
  </w:endnote>
  <w:endnote w:type="continuationSeparator" w:id="0">
    <w:p w14:paraId="24D0C1BB" w14:textId="77777777" w:rsidR="001E752B" w:rsidRDefault="001E7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184EE" w14:textId="77777777" w:rsidR="00831E6D" w:rsidRDefault="001E7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2F6D6" w14:textId="77777777" w:rsidR="001E752B" w:rsidRDefault="001E752B">
      <w:r>
        <w:rPr>
          <w:color w:val="000000"/>
        </w:rPr>
        <w:separator/>
      </w:r>
    </w:p>
  </w:footnote>
  <w:footnote w:type="continuationSeparator" w:id="0">
    <w:p w14:paraId="7347090F" w14:textId="77777777" w:rsidR="001E752B" w:rsidRDefault="001E7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3F30C" w14:textId="77777777" w:rsidR="00831E6D" w:rsidRDefault="00690782">
    <w:pPr>
      <w:pStyle w:val="Header"/>
      <w:ind w:hanging="1134"/>
    </w:pPr>
    <w:r>
      <w:rPr>
        <w:noProof/>
        <w:lang w:eastAsia="pt-PT"/>
      </w:rPr>
      <w:drawing>
        <wp:inline distT="0" distB="0" distL="0" distR="0" wp14:anchorId="4CA4180E" wp14:editId="4E3BC11A">
          <wp:extent cx="1929240" cy="6948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4800"/>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14:anchorId="656BF17D" wp14:editId="791C2997">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16"/>
    <w:rsid w:val="0014603C"/>
    <w:rsid w:val="00192F69"/>
    <w:rsid w:val="001E144C"/>
    <w:rsid w:val="001E752B"/>
    <w:rsid w:val="00262A2B"/>
    <w:rsid w:val="0043538E"/>
    <w:rsid w:val="00531965"/>
    <w:rsid w:val="005332E9"/>
    <w:rsid w:val="005E0477"/>
    <w:rsid w:val="0062613A"/>
    <w:rsid w:val="00690782"/>
    <w:rsid w:val="0071094E"/>
    <w:rsid w:val="00710A2F"/>
    <w:rsid w:val="00775979"/>
    <w:rsid w:val="009A58B0"/>
    <w:rsid w:val="009B1B2D"/>
    <w:rsid w:val="009B2C5F"/>
    <w:rsid w:val="00A4219C"/>
    <w:rsid w:val="00A47D64"/>
    <w:rsid w:val="00AB5CA4"/>
    <w:rsid w:val="00BD00BA"/>
    <w:rsid w:val="00CD298F"/>
    <w:rsid w:val="00E47B16"/>
    <w:rsid w:val="00E72D62"/>
    <w:rsid w:val="00EE7823"/>
    <w:rsid w:val="00FD7A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3A69"/>
  <w15:docId w15:val="{C0439DD2-83FB-4504-AE73-0433C7D2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Heading1">
    <w:name w:val="heading 1"/>
    <w:basedOn w:val="Standard"/>
    <w:next w:val="Textbody"/>
    <w:pPr>
      <w:keepNext/>
      <w:keepLines/>
      <w:spacing w:before="240"/>
      <w:outlineLvl w:val="0"/>
    </w:pPr>
    <w:rPr>
      <w:rFonts w:ascii="Cambria" w:hAnsi="Cambria"/>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styleId="NormalWeb">
    <w:name w:val="Normal (Web)"/>
    <w:basedOn w:val="Standard"/>
    <w:uiPriority w:val="99"/>
    <w:pPr>
      <w:spacing w:before="100" w:after="100"/>
    </w:pPr>
    <w:rPr>
      <w:rFonts w:ascii="Times New Roman" w:eastAsia="Times New Roman" w:hAnsi="Times New Roman" w:cs="Times New Roman"/>
      <w:lang w:eastAsia="pt-PT"/>
    </w:rPr>
  </w:style>
  <w:style w:type="paragraph" w:styleId="BalloonText">
    <w:name w:val="Balloon Text"/>
    <w:basedOn w:val="Standard"/>
    <w:rPr>
      <w:rFonts w:ascii="Tahoma" w:hAnsi="Tahoma" w:cs="Tahoma"/>
      <w:sz w:val="16"/>
      <w:szCs w:val="16"/>
    </w:rPr>
  </w:style>
  <w:style w:type="character" w:customStyle="1" w:styleId="Nagwek1Znak">
    <w:name w:val="Nagłówek 1 Znak"/>
    <w:basedOn w:val="DefaultParagraphFont"/>
    <w:rPr>
      <w:rFonts w:ascii="Cambria" w:hAnsi="Cambria" w:cs="F"/>
      <w:color w:val="365F91"/>
      <w:sz w:val="32"/>
      <w:szCs w:val="32"/>
      <w:lang w:val="pt-PT"/>
    </w:rPr>
  </w:style>
  <w:style w:type="character" w:customStyle="1" w:styleId="NagwekZnak">
    <w:name w:val="Nagłówek Znak"/>
    <w:basedOn w:val="DefaultParagraphFont"/>
    <w:rPr>
      <w:sz w:val="24"/>
      <w:szCs w:val="24"/>
      <w:lang w:val="pt-PT"/>
    </w:rPr>
  </w:style>
  <w:style w:type="character" w:customStyle="1" w:styleId="StopkaZnak">
    <w:name w:val="Stopka Znak"/>
    <w:basedOn w:val="DefaultParagraphFont"/>
    <w:rPr>
      <w:sz w:val="24"/>
      <w:szCs w:val="24"/>
      <w:lang w:val="pt-PT"/>
    </w:rPr>
  </w:style>
  <w:style w:type="character" w:customStyle="1" w:styleId="Internetlink">
    <w:name w:val="Internet link"/>
    <w:basedOn w:val="DefaultParagraphFont"/>
    <w:rPr>
      <w:color w:val="0000FF"/>
      <w:u w:val="single"/>
    </w:rPr>
  </w:style>
  <w:style w:type="character" w:customStyle="1" w:styleId="TekstdymkaZnak">
    <w:name w:val="Tekst dymka Znak"/>
    <w:basedOn w:val="DefaultParagraphFont"/>
    <w:rPr>
      <w:rFonts w:ascii="Tahoma" w:hAnsi="Tahoma" w:cs="Tahoma"/>
      <w:sz w:val="16"/>
      <w:szCs w:val="16"/>
      <w:lang w:val="pt-PT"/>
    </w:rPr>
  </w:style>
  <w:style w:type="character" w:customStyle="1" w:styleId="NagwekZnak1">
    <w:name w:val="Nagłówek Znak1"/>
    <w:basedOn w:val="DefaultParagraphFont"/>
  </w:style>
  <w:style w:type="character" w:customStyle="1" w:styleId="StopkaZnak1">
    <w:name w:val="Stopka Znak1"/>
    <w:basedOn w:val="DefaultParagraphFont"/>
  </w:style>
  <w:style w:type="character" w:styleId="Emphasis">
    <w:name w:val="Emphasis"/>
    <w:basedOn w:val="DefaultParagraphFont"/>
    <w:uiPriority w:val="20"/>
    <w:qFormat/>
    <w:rsid w:val="0062613A"/>
    <w:rPr>
      <w:i/>
      <w:iCs/>
    </w:rPr>
  </w:style>
  <w:style w:type="paragraph" w:styleId="HTMLPreformatted">
    <w:name w:val="HTML Preformatted"/>
    <w:basedOn w:val="Normal"/>
    <w:link w:val="HTMLPreformattedChar"/>
    <w:uiPriority w:val="99"/>
    <w:unhideWhenUsed/>
    <w:rsid w:val="00F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cs="Courier New"/>
      <w:kern w:val="0"/>
      <w:lang w:val="en-GB" w:eastAsia="en-GB"/>
    </w:rPr>
  </w:style>
  <w:style w:type="character" w:customStyle="1" w:styleId="HTMLPreformattedChar">
    <w:name w:val="HTML Preformatted Char"/>
    <w:basedOn w:val="DefaultParagraphFont"/>
    <w:link w:val="HTMLPreformatted"/>
    <w:uiPriority w:val="99"/>
    <w:rsid w:val="00FD7A01"/>
    <w:rPr>
      <w:rFonts w:ascii="Courier New" w:eastAsia="Times New Roman" w:hAnsi="Courier New" w:cs="Courier New"/>
      <w:kern w:val="0"/>
      <w:sz w:val="20"/>
      <w:szCs w:val="20"/>
      <w:lang w:val="en-GB" w:eastAsia="en-GB"/>
    </w:rPr>
  </w:style>
  <w:style w:type="character" w:styleId="Hyperlink">
    <w:name w:val="Hyperlink"/>
    <w:basedOn w:val="DefaultParagraphFont"/>
    <w:uiPriority w:val="99"/>
    <w:unhideWhenUsed/>
    <w:rsid w:val="00262A2B"/>
    <w:rPr>
      <w:color w:val="0563C1" w:themeColor="hyperlink"/>
      <w:u w:val="single"/>
    </w:rPr>
  </w:style>
  <w:style w:type="character" w:styleId="UnresolvedMention">
    <w:name w:val="Unresolved Mention"/>
    <w:basedOn w:val="DefaultParagraphFont"/>
    <w:uiPriority w:val="99"/>
    <w:semiHidden/>
    <w:unhideWhenUsed/>
    <w:rsid w:val="00262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730996">
      <w:bodyDiv w:val="1"/>
      <w:marLeft w:val="0"/>
      <w:marRight w:val="0"/>
      <w:marTop w:val="0"/>
      <w:marBottom w:val="0"/>
      <w:divBdr>
        <w:top w:val="none" w:sz="0" w:space="0" w:color="auto"/>
        <w:left w:val="none" w:sz="0" w:space="0" w:color="auto"/>
        <w:bottom w:val="none" w:sz="0" w:space="0" w:color="auto"/>
        <w:right w:val="none" w:sz="0" w:space="0" w:color="auto"/>
      </w:divBdr>
    </w:div>
    <w:div w:id="510724389">
      <w:bodyDiv w:val="1"/>
      <w:marLeft w:val="0"/>
      <w:marRight w:val="0"/>
      <w:marTop w:val="0"/>
      <w:marBottom w:val="0"/>
      <w:divBdr>
        <w:top w:val="none" w:sz="0" w:space="0" w:color="auto"/>
        <w:left w:val="none" w:sz="0" w:space="0" w:color="auto"/>
        <w:bottom w:val="none" w:sz="0" w:space="0" w:color="auto"/>
        <w:right w:val="none" w:sz="0" w:space="0" w:color="auto"/>
      </w:divBdr>
    </w:div>
    <w:div w:id="517236223">
      <w:bodyDiv w:val="1"/>
      <w:marLeft w:val="0"/>
      <w:marRight w:val="0"/>
      <w:marTop w:val="0"/>
      <w:marBottom w:val="0"/>
      <w:divBdr>
        <w:top w:val="none" w:sz="0" w:space="0" w:color="auto"/>
        <w:left w:val="none" w:sz="0" w:space="0" w:color="auto"/>
        <w:bottom w:val="none" w:sz="0" w:space="0" w:color="auto"/>
        <w:right w:val="none" w:sz="0" w:space="0" w:color="auto"/>
      </w:divBdr>
    </w:div>
    <w:div w:id="1465808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802</TotalTime>
  <Pages>1</Pages>
  <Words>211</Words>
  <Characters>1204</Characters>
  <Application>Microsoft Office Word</Application>
  <DocSecurity>0</DocSecurity>
  <Lines>10</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geo--1978@outlook.com</cp:lastModifiedBy>
  <cp:revision>10</cp:revision>
  <dcterms:created xsi:type="dcterms:W3CDTF">2019-11-29T13:29:00Z</dcterms:created>
  <dcterms:modified xsi:type="dcterms:W3CDTF">2019-12-20T12:57:00Z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